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0D36E9">
        <w:rPr>
          <w:b/>
          <w:caps/>
          <w:sz w:val="24"/>
          <w:szCs w:val="24"/>
        </w:rPr>
        <w:t>1</w:t>
      </w:r>
      <w:r w:rsidR="00A749F2">
        <w:rPr>
          <w:b/>
          <w:caps/>
          <w:sz w:val="24"/>
          <w:szCs w:val="24"/>
        </w:rPr>
        <w:t>5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A749F2">
        <w:rPr>
          <w:b/>
          <w:sz w:val="24"/>
          <w:szCs w:val="24"/>
        </w:rPr>
        <w:t>22</w:t>
      </w:r>
      <w:r w:rsidR="0015596E">
        <w:rPr>
          <w:b/>
          <w:sz w:val="24"/>
          <w:szCs w:val="24"/>
        </w:rPr>
        <w:t>-</w:t>
      </w:r>
      <w:r w:rsidR="00301473" w:rsidRPr="00301473">
        <w:rPr>
          <w:b/>
          <w:sz w:val="24"/>
          <w:szCs w:val="24"/>
        </w:rPr>
        <w:t>0</w:t>
      </w:r>
      <w:r w:rsidR="00E239EA">
        <w:rPr>
          <w:b/>
          <w:sz w:val="24"/>
          <w:szCs w:val="24"/>
        </w:rPr>
        <w:t>8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981F7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М.А.С.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r w:rsidR="00513089" w:rsidRPr="000A424F">
        <w:rPr>
          <w:sz w:val="24"/>
          <w:szCs w:val="24"/>
        </w:rPr>
        <w:t>Галоганов А.П.,</w:t>
      </w:r>
      <w:r w:rsidR="00513089">
        <w:rPr>
          <w:b/>
          <w:sz w:val="24"/>
          <w:szCs w:val="24"/>
        </w:rPr>
        <w:t xml:space="preserve">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Пепеляев С.Г.,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E239EA">
        <w:rPr>
          <w:sz w:val="24"/>
          <w:szCs w:val="24"/>
        </w:rPr>
        <w:t>Царькова</w:t>
      </w:r>
      <w:proofErr w:type="spellEnd"/>
      <w:r w:rsidR="00E239EA">
        <w:rPr>
          <w:sz w:val="24"/>
          <w:szCs w:val="24"/>
        </w:rPr>
        <w:t xml:space="preserve"> П.В</w:t>
      </w:r>
      <w:r w:rsidRPr="00A5345D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2F26F0" w:rsidRPr="006F5B5F">
        <w:rPr>
          <w:sz w:val="24"/>
          <w:szCs w:val="24"/>
        </w:rPr>
        <w:t>при участии</w:t>
      </w:r>
      <w:r w:rsidR="00301473" w:rsidRPr="006F5B5F">
        <w:rPr>
          <w:sz w:val="24"/>
          <w:szCs w:val="24"/>
        </w:rPr>
        <w:t xml:space="preserve"> </w:t>
      </w:r>
      <w:r w:rsidR="00CE1806">
        <w:rPr>
          <w:sz w:val="24"/>
          <w:szCs w:val="24"/>
        </w:rPr>
        <w:t>представителя</w:t>
      </w:r>
      <w:r w:rsidR="006F5B5F">
        <w:rPr>
          <w:sz w:val="24"/>
          <w:szCs w:val="24"/>
        </w:rPr>
        <w:t xml:space="preserve"> заявителя</w:t>
      </w:r>
      <w:r w:rsidR="00F75E58">
        <w:rPr>
          <w:sz w:val="24"/>
          <w:szCs w:val="24"/>
        </w:rPr>
        <w:t xml:space="preserve"> </w:t>
      </w:r>
      <w:r w:rsidR="00F75E58" w:rsidRPr="006F5B5F">
        <w:rPr>
          <w:sz w:val="24"/>
          <w:szCs w:val="24"/>
          <w:lang w:eastAsia="en-US"/>
        </w:rPr>
        <w:t>В</w:t>
      </w:r>
      <w:r w:rsidR="00981F76">
        <w:rPr>
          <w:sz w:val="24"/>
          <w:szCs w:val="24"/>
          <w:lang w:eastAsia="en-US"/>
        </w:rPr>
        <w:t>.</w:t>
      </w:r>
      <w:r w:rsidR="00F75E58" w:rsidRPr="006F5B5F">
        <w:rPr>
          <w:sz w:val="24"/>
          <w:szCs w:val="24"/>
          <w:lang w:eastAsia="en-US"/>
        </w:rPr>
        <w:t>Л.С.</w:t>
      </w:r>
      <w:r w:rsidR="00CE1806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A749F2">
        <w:rPr>
          <w:sz w:val="24"/>
          <w:szCs w:val="24"/>
        </w:rPr>
        <w:t>22</w:t>
      </w:r>
      <w:r w:rsidR="00301473" w:rsidRPr="00301473">
        <w:rPr>
          <w:sz w:val="24"/>
          <w:szCs w:val="24"/>
        </w:rPr>
        <w:t>-0</w:t>
      </w:r>
      <w:r w:rsidR="00E239EA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A749F2" w:rsidRPr="00673A4D" w:rsidRDefault="00A749F2" w:rsidP="000C6D4C">
      <w:pPr>
        <w:jc w:val="center"/>
        <w:rPr>
          <w:b/>
          <w:sz w:val="24"/>
          <w:szCs w:val="24"/>
        </w:rPr>
      </w:pPr>
    </w:p>
    <w:p w:rsidR="00A749F2" w:rsidRPr="00A749F2" w:rsidRDefault="00A749F2" w:rsidP="000D36E9">
      <w:pPr>
        <w:ind w:firstLine="709"/>
        <w:jc w:val="both"/>
        <w:rPr>
          <w:bCs/>
          <w:sz w:val="24"/>
          <w:szCs w:val="24"/>
        </w:rPr>
      </w:pPr>
      <w:r w:rsidRPr="00A749F2">
        <w:rPr>
          <w:bCs/>
          <w:sz w:val="24"/>
          <w:szCs w:val="24"/>
        </w:rPr>
        <w:t xml:space="preserve">31.07.2020г. в Адвокатскую палату Московской области поступила жалоба доверителя </w:t>
      </w:r>
      <w:r w:rsidR="00981F76">
        <w:rPr>
          <w:bCs/>
          <w:sz w:val="24"/>
          <w:szCs w:val="24"/>
        </w:rPr>
        <w:t>Е.А.М.</w:t>
      </w:r>
      <w:r w:rsidRPr="00A749F2">
        <w:rPr>
          <w:bCs/>
          <w:sz w:val="24"/>
          <w:szCs w:val="24"/>
        </w:rPr>
        <w:t xml:space="preserve"> в отношении адвоката </w:t>
      </w:r>
      <w:r w:rsidR="00981F76">
        <w:rPr>
          <w:bCs/>
          <w:sz w:val="24"/>
          <w:szCs w:val="24"/>
        </w:rPr>
        <w:t>М.А.С.</w:t>
      </w:r>
      <w:r w:rsidRPr="00A749F2">
        <w:rPr>
          <w:bCs/>
          <w:sz w:val="24"/>
          <w:szCs w:val="24"/>
        </w:rPr>
        <w:t xml:space="preserve">, имеющего регистрационный номер </w:t>
      </w:r>
      <w:r w:rsidR="00981F76">
        <w:rPr>
          <w:bCs/>
          <w:sz w:val="24"/>
          <w:szCs w:val="24"/>
        </w:rPr>
        <w:t>…..</w:t>
      </w:r>
      <w:r w:rsidRPr="00A749F2">
        <w:rPr>
          <w:bCs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81F76">
        <w:rPr>
          <w:bCs/>
          <w:sz w:val="24"/>
          <w:szCs w:val="24"/>
        </w:rPr>
        <w:t>…..</w:t>
      </w:r>
    </w:p>
    <w:p w:rsidR="000D36E9" w:rsidRDefault="007A7626" w:rsidP="000D36E9">
      <w:pPr>
        <w:ind w:firstLine="709"/>
        <w:jc w:val="both"/>
        <w:rPr>
          <w:sz w:val="24"/>
          <w:szCs w:val="24"/>
        </w:rPr>
      </w:pPr>
      <w:r w:rsidRPr="00C14082">
        <w:rPr>
          <w:sz w:val="24"/>
          <w:szCs w:val="24"/>
        </w:rPr>
        <w:t xml:space="preserve">По утверждению заявителя, </w:t>
      </w:r>
      <w:r w:rsidR="00A749F2" w:rsidRPr="00A749F2">
        <w:rPr>
          <w:sz w:val="24"/>
          <w:szCs w:val="24"/>
        </w:rPr>
        <w:t>адвокат ненадлежащим образом исполнял свои профессиональные обязанности, а именно: получил от заявителя дополнительное вознаграждение в размере 1 млн. рублей, не предоставив ему соответствующих финансовых документов, а после расторжения соглашения уклонился от возврата неотработанного вознаграждения.</w:t>
      </w:r>
    </w:p>
    <w:p w:rsidR="00654B23" w:rsidRPr="00C14082" w:rsidRDefault="00A749F2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04.08</w:t>
      </w:r>
      <w:r w:rsidR="003E6356" w:rsidRPr="00C14082">
        <w:rPr>
          <w:sz w:val="24"/>
          <w:szCs w:val="24"/>
        </w:rPr>
        <w:t>.2020г</w:t>
      </w:r>
      <w:r w:rsidR="000C3BC4" w:rsidRPr="00C14082">
        <w:rPr>
          <w:sz w:val="24"/>
          <w:szCs w:val="24"/>
        </w:rPr>
        <w:t>.</w:t>
      </w:r>
      <w:r w:rsidR="009A4E69" w:rsidRPr="00C1408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Default="0015596E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E1806">
        <w:rPr>
          <w:sz w:val="24"/>
          <w:szCs w:val="24"/>
        </w:rPr>
        <w:t>7</w:t>
      </w:r>
      <w:r w:rsidR="003E6356"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 w:rsidR="003E6356"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>2</w:t>
      </w:r>
      <w:r w:rsidR="00CE1806">
        <w:rPr>
          <w:sz w:val="24"/>
          <w:szCs w:val="24"/>
        </w:rPr>
        <w:t xml:space="preserve">213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</w:t>
      </w:r>
      <w:r w:rsidR="00CE1806">
        <w:rPr>
          <w:sz w:val="24"/>
          <w:szCs w:val="24"/>
        </w:rPr>
        <w:t xml:space="preserve">в которых </w:t>
      </w:r>
      <w:r w:rsidR="00CE1806" w:rsidRPr="00CE1806">
        <w:rPr>
          <w:sz w:val="24"/>
          <w:szCs w:val="24"/>
        </w:rPr>
        <w:t xml:space="preserve">неотработанную сумму в размере 1 млн. руб. он не оспаривает, готов вернуть доверителю, но в </w:t>
      </w:r>
      <w:r w:rsidR="000A424F">
        <w:rPr>
          <w:sz w:val="24"/>
          <w:szCs w:val="24"/>
        </w:rPr>
        <w:t>данны</w:t>
      </w:r>
      <w:r w:rsidR="00CE1806" w:rsidRPr="000A424F">
        <w:rPr>
          <w:sz w:val="24"/>
          <w:szCs w:val="24"/>
        </w:rPr>
        <w:t>й</w:t>
      </w:r>
      <w:r w:rsidR="00CE1806" w:rsidRPr="00CE1806">
        <w:rPr>
          <w:sz w:val="24"/>
          <w:szCs w:val="24"/>
        </w:rPr>
        <w:t xml:space="preserve"> момент указанной денежной суммой не располагает.</w:t>
      </w:r>
    </w:p>
    <w:p w:rsidR="000D36E9" w:rsidRPr="008C39E0" w:rsidRDefault="000D36E9" w:rsidP="000D36E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49F2">
        <w:rPr>
          <w:sz w:val="24"/>
          <w:szCs w:val="24"/>
        </w:rPr>
        <w:t>7</w:t>
      </w:r>
      <w:r>
        <w:rPr>
          <w:sz w:val="24"/>
          <w:szCs w:val="24"/>
        </w:rPr>
        <w:t>.08.2020г. рассмотрение дисциплинарного дела квалификационной комиссией было отложено.</w:t>
      </w:r>
    </w:p>
    <w:p w:rsidR="00446494" w:rsidRDefault="004836B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D36E9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0D36E9">
        <w:rPr>
          <w:sz w:val="24"/>
          <w:szCs w:val="24"/>
        </w:rPr>
        <w:t>9</w:t>
      </w:r>
      <w:r>
        <w:rPr>
          <w:sz w:val="24"/>
          <w:szCs w:val="24"/>
        </w:rPr>
        <w:t>.2020г. заявитель</w:t>
      </w:r>
      <w:r w:rsidR="000D36E9">
        <w:rPr>
          <w:sz w:val="24"/>
          <w:szCs w:val="24"/>
        </w:rPr>
        <w:t xml:space="preserve"> </w:t>
      </w:r>
      <w:r w:rsidR="00CE1806" w:rsidRPr="003915F4">
        <w:rPr>
          <w:sz w:val="24"/>
          <w:szCs w:val="24"/>
        </w:rPr>
        <w:t>в заседани</w:t>
      </w:r>
      <w:r w:rsidR="00CE1806">
        <w:rPr>
          <w:sz w:val="24"/>
          <w:szCs w:val="24"/>
        </w:rPr>
        <w:t>е</w:t>
      </w:r>
      <w:r w:rsidR="00CE1806" w:rsidRPr="003915F4">
        <w:rPr>
          <w:sz w:val="24"/>
          <w:szCs w:val="24"/>
        </w:rPr>
        <w:t xml:space="preserve"> квалификационной комиссии </w:t>
      </w:r>
      <w:r w:rsidR="00CE1806">
        <w:rPr>
          <w:sz w:val="24"/>
          <w:szCs w:val="24"/>
        </w:rPr>
        <w:t xml:space="preserve">явился, </w:t>
      </w:r>
      <w:r w:rsidR="0015596E">
        <w:rPr>
          <w:sz w:val="24"/>
          <w:szCs w:val="24"/>
        </w:rPr>
        <w:t>поддержал доводы жалобы</w:t>
      </w:r>
      <w:r w:rsidR="00446494">
        <w:rPr>
          <w:sz w:val="24"/>
          <w:szCs w:val="24"/>
        </w:rPr>
        <w:t>.</w:t>
      </w:r>
      <w:r w:rsidR="000D36E9">
        <w:rPr>
          <w:sz w:val="24"/>
          <w:szCs w:val="24"/>
        </w:rPr>
        <w:t xml:space="preserve"> </w:t>
      </w:r>
    </w:p>
    <w:p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0D36E9">
        <w:rPr>
          <w:sz w:val="24"/>
          <w:szCs w:val="24"/>
        </w:rPr>
        <w:t>8</w:t>
      </w:r>
      <w:r w:rsidRPr="003915F4">
        <w:rPr>
          <w:sz w:val="24"/>
          <w:szCs w:val="24"/>
        </w:rPr>
        <w:t>.0</w:t>
      </w:r>
      <w:r w:rsidR="000D36E9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CE1806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явился</w:t>
      </w:r>
      <w:r w:rsidR="003D09EF">
        <w:rPr>
          <w:sz w:val="24"/>
          <w:szCs w:val="24"/>
        </w:rPr>
        <w:t xml:space="preserve">, </w:t>
      </w:r>
      <w:r w:rsidR="00CE1806">
        <w:rPr>
          <w:sz w:val="24"/>
          <w:szCs w:val="24"/>
        </w:rPr>
        <w:t>уведомлен.</w:t>
      </w:r>
    </w:p>
    <w:p w:rsidR="00CE1806" w:rsidRDefault="00303248" w:rsidP="00CE1806">
      <w:pPr>
        <w:pStyle w:val="aa"/>
        <w:ind w:firstLine="708"/>
        <w:jc w:val="both"/>
      </w:pPr>
      <w:r>
        <w:rPr>
          <w:szCs w:val="24"/>
        </w:rPr>
        <w:t>28.09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CE1806">
        <w:t xml:space="preserve">о наличии в действиях (бездействии) адвоката </w:t>
      </w:r>
      <w:r w:rsidR="00981F76">
        <w:t>М.А.С.</w:t>
      </w:r>
      <w:r w:rsidR="00CE1806"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ст.7, п.6 ст.25 ФЗ «Об адвокатской деятельности и адвокатуре в РФ», п.2 ст.5, п.1 ст.8 Кодекса профессиональной этики адвоката, а также ненадлежащем исполнении адвокатом своих профессиональных обязанностей перед доверителем Е</w:t>
      </w:r>
      <w:r w:rsidR="00981F76">
        <w:t>.</w:t>
      </w:r>
      <w:r w:rsidR="00CE1806">
        <w:t>А.М., которое выразилось в том, что адвокат:</w:t>
      </w:r>
    </w:p>
    <w:p w:rsidR="00CE1806" w:rsidRDefault="00CE1806" w:rsidP="00CE1806">
      <w:pPr>
        <w:pStyle w:val="aa"/>
        <w:numPr>
          <w:ilvl w:val="0"/>
          <w:numId w:val="13"/>
        </w:numPr>
        <w:jc w:val="both"/>
      </w:pPr>
      <w:r>
        <w:t>получил дополнительное вознаграждение за оказание юридической помощи в размере 1 000 000 руб. без оформления финансовых документов о получении денежных средств, не исполнил обязанность по внесению полученных денежных средств в кассу или на расчетный счет адвокатского образования;</w:t>
      </w:r>
    </w:p>
    <w:p w:rsidR="00CE1806" w:rsidRDefault="00CE1806" w:rsidP="00CE1806">
      <w:pPr>
        <w:pStyle w:val="aa"/>
        <w:numPr>
          <w:ilvl w:val="0"/>
          <w:numId w:val="13"/>
        </w:numPr>
        <w:jc w:val="both"/>
      </w:pPr>
      <w:r>
        <w:lastRenderedPageBreak/>
        <w:t>после досрочного расторжения соглашения об оказании юридической помощи адвокат не согласовал с доверителем размер неотработанного вознаграждения, систематически уклоняется от возврата неотработанного вознаграждения и не выходит на связь с доверителем;</w:t>
      </w:r>
    </w:p>
    <w:p w:rsidR="00303248" w:rsidRDefault="00CE1806" w:rsidP="00CE1806">
      <w:pPr>
        <w:pStyle w:val="aa"/>
        <w:numPr>
          <w:ilvl w:val="0"/>
          <w:numId w:val="13"/>
        </w:numPr>
        <w:jc w:val="both"/>
      </w:pPr>
      <w:r>
        <w:t>совершил тем самым действия, направленные на подрыв доверия к нему и адвокатуре.</w:t>
      </w:r>
    </w:p>
    <w:p w:rsidR="003915F4" w:rsidRPr="00927DFA" w:rsidRDefault="00867C01" w:rsidP="00927DFA">
      <w:pPr>
        <w:pStyle w:val="aa"/>
        <w:ind w:firstLine="708"/>
        <w:jc w:val="both"/>
      </w:pPr>
      <w:r>
        <w:t xml:space="preserve">10.11.2020г. от адвоката поступило ходатайство </w:t>
      </w:r>
      <w:r w:rsidR="00CE1806">
        <w:t>о</w:t>
      </w:r>
      <w:r>
        <w:t xml:space="preserve"> рассмотрени</w:t>
      </w:r>
      <w:r w:rsidR="00CE1806">
        <w:t>и</w:t>
      </w:r>
      <w:r>
        <w:t xml:space="preserve"> дисциплинарного дела</w:t>
      </w:r>
      <w:r w:rsidR="00CE1806">
        <w:t xml:space="preserve"> в его отсутствие, согласии с заключением</w:t>
      </w:r>
      <w:r w:rsidR="00927DFA">
        <w:t>,</w:t>
      </w:r>
      <w:r w:rsidR="00CE1806">
        <w:t xml:space="preserve"> признании допущенных нарушений</w:t>
      </w:r>
      <w:r w:rsidR="00927DFA">
        <w:t xml:space="preserve"> и наличии денежных обязательств перед доверителем А.М.Е</w:t>
      </w:r>
      <w:r w:rsidR="00CE1806">
        <w:t>.</w:t>
      </w:r>
    </w:p>
    <w:p w:rsidR="003D09EF" w:rsidRPr="006F5B5F" w:rsidRDefault="006F5B5F" w:rsidP="008A11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П</w:t>
      </w:r>
      <w:r w:rsidR="00CE1806" w:rsidRPr="006F5B5F">
        <w:rPr>
          <w:sz w:val="24"/>
          <w:szCs w:val="24"/>
          <w:lang w:eastAsia="en-US"/>
        </w:rPr>
        <w:t xml:space="preserve">редставитель </w:t>
      </w:r>
      <w:r>
        <w:rPr>
          <w:sz w:val="24"/>
          <w:szCs w:val="24"/>
          <w:lang w:eastAsia="en-US"/>
        </w:rPr>
        <w:t xml:space="preserve">заявителя </w:t>
      </w:r>
      <w:r w:rsidR="00CE1806" w:rsidRPr="006F5B5F">
        <w:rPr>
          <w:sz w:val="24"/>
          <w:szCs w:val="24"/>
          <w:lang w:eastAsia="en-US"/>
        </w:rPr>
        <w:t>В</w:t>
      </w:r>
      <w:r w:rsidR="00981F76">
        <w:rPr>
          <w:sz w:val="24"/>
          <w:szCs w:val="24"/>
          <w:lang w:eastAsia="en-US"/>
        </w:rPr>
        <w:t>.</w:t>
      </w:r>
      <w:r w:rsidR="00CE1806" w:rsidRPr="006F5B5F">
        <w:rPr>
          <w:sz w:val="24"/>
          <w:szCs w:val="24"/>
          <w:lang w:eastAsia="en-US"/>
        </w:rPr>
        <w:t>Л.С.</w:t>
      </w:r>
      <w:r w:rsidR="00011A72" w:rsidRPr="006F5B5F">
        <w:rPr>
          <w:sz w:val="24"/>
          <w:szCs w:val="24"/>
          <w:lang w:eastAsia="en-US"/>
        </w:rPr>
        <w:t xml:space="preserve"> </w:t>
      </w:r>
      <w:r w:rsidR="00927DFA">
        <w:rPr>
          <w:sz w:val="24"/>
          <w:szCs w:val="24"/>
          <w:lang w:eastAsia="en-US"/>
        </w:rPr>
        <w:t>приняла участие в заседании</w:t>
      </w:r>
      <w:r w:rsidR="00011A72" w:rsidRPr="006F5B5F">
        <w:rPr>
          <w:sz w:val="24"/>
          <w:szCs w:val="24"/>
          <w:lang w:eastAsia="en-US"/>
        </w:rPr>
        <w:t xml:space="preserve"> Совета</w:t>
      </w:r>
      <w:r w:rsidR="00F13022" w:rsidRPr="006F5B5F">
        <w:rPr>
          <w:sz w:val="24"/>
          <w:szCs w:val="24"/>
        </w:rPr>
        <w:t>,</w:t>
      </w:r>
      <w:r w:rsidR="00C14082" w:rsidRPr="006F5B5F">
        <w:rPr>
          <w:sz w:val="24"/>
          <w:szCs w:val="24"/>
        </w:rPr>
        <w:t xml:space="preserve"> </w:t>
      </w:r>
      <w:r w:rsidR="001D4D00" w:rsidRPr="006F5B5F">
        <w:rPr>
          <w:sz w:val="24"/>
          <w:szCs w:val="24"/>
          <w:lang w:eastAsia="en-US"/>
        </w:rPr>
        <w:t>выразил</w:t>
      </w:r>
      <w:r w:rsidR="00F75E58">
        <w:rPr>
          <w:sz w:val="24"/>
          <w:szCs w:val="24"/>
          <w:lang w:eastAsia="en-US"/>
        </w:rPr>
        <w:t>а</w:t>
      </w:r>
      <w:r w:rsidR="001D4D00" w:rsidRPr="006F5B5F">
        <w:rPr>
          <w:sz w:val="24"/>
          <w:szCs w:val="24"/>
          <w:lang w:eastAsia="en-US"/>
        </w:rPr>
        <w:t xml:space="preserve"> устное согласие с заключением.</w:t>
      </w:r>
    </w:p>
    <w:p w:rsidR="00F13022" w:rsidRDefault="003D09EF" w:rsidP="00927DFA">
      <w:pPr>
        <w:ind w:firstLine="708"/>
        <w:jc w:val="both"/>
        <w:rPr>
          <w:sz w:val="24"/>
          <w:szCs w:val="24"/>
          <w:lang w:eastAsia="en-US"/>
        </w:rPr>
      </w:pPr>
      <w:r w:rsidRPr="006F5B5F">
        <w:rPr>
          <w:sz w:val="24"/>
          <w:szCs w:val="24"/>
        </w:rPr>
        <w:t>А</w:t>
      </w:r>
      <w:r w:rsidR="007111FF" w:rsidRPr="006F5B5F">
        <w:rPr>
          <w:sz w:val="24"/>
          <w:szCs w:val="24"/>
          <w:lang w:eastAsia="en-US"/>
        </w:rPr>
        <w:t xml:space="preserve">двокат </w:t>
      </w:r>
      <w:r w:rsidR="001D481D" w:rsidRPr="006F5B5F">
        <w:rPr>
          <w:sz w:val="24"/>
          <w:szCs w:val="24"/>
          <w:lang w:eastAsia="en-US"/>
        </w:rPr>
        <w:t xml:space="preserve">в </w:t>
      </w:r>
      <w:r w:rsidR="002F26F0" w:rsidRPr="006F5B5F">
        <w:rPr>
          <w:sz w:val="24"/>
          <w:szCs w:val="24"/>
          <w:lang w:eastAsia="en-US"/>
        </w:rPr>
        <w:t xml:space="preserve">заседание Совета </w:t>
      </w:r>
      <w:r w:rsidR="00867C01" w:rsidRPr="006F5B5F">
        <w:rPr>
          <w:sz w:val="24"/>
          <w:szCs w:val="24"/>
          <w:lang w:eastAsia="en-US"/>
        </w:rPr>
        <w:t xml:space="preserve">не </w:t>
      </w:r>
      <w:r w:rsidR="002F26F0" w:rsidRPr="006F5B5F">
        <w:rPr>
          <w:sz w:val="24"/>
          <w:szCs w:val="24"/>
          <w:lang w:eastAsia="en-US"/>
        </w:rPr>
        <w:t>явилс</w:t>
      </w:r>
      <w:r w:rsidR="00F13022" w:rsidRPr="006F5B5F">
        <w:rPr>
          <w:sz w:val="24"/>
          <w:szCs w:val="24"/>
          <w:lang w:eastAsia="en-US"/>
        </w:rPr>
        <w:t>я</w:t>
      </w:r>
      <w:r w:rsidR="002F26F0" w:rsidRPr="006F5B5F">
        <w:rPr>
          <w:sz w:val="24"/>
          <w:szCs w:val="24"/>
          <w:lang w:eastAsia="en-US"/>
        </w:rPr>
        <w:t xml:space="preserve">, </w:t>
      </w:r>
      <w:r w:rsidR="00867C01" w:rsidRPr="006F5B5F">
        <w:rPr>
          <w:sz w:val="24"/>
          <w:szCs w:val="24"/>
          <w:lang w:eastAsia="en-US"/>
        </w:rPr>
        <w:t>уведомлен</w:t>
      </w:r>
      <w:r w:rsidR="008A11C6" w:rsidRPr="006F5B5F">
        <w:rPr>
          <w:sz w:val="24"/>
          <w:szCs w:val="24"/>
          <w:lang w:eastAsia="en-US"/>
        </w:rPr>
        <w:t>.</w:t>
      </w:r>
      <w:r w:rsidR="008A11C6">
        <w:rPr>
          <w:sz w:val="24"/>
          <w:szCs w:val="24"/>
          <w:lang w:eastAsia="en-US"/>
        </w:rPr>
        <w:t xml:space="preserve"> </w:t>
      </w:r>
    </w:p>
    <w:p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1D4D00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B09E1" w:rsidRDefault="002B09E1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соглашается с мнением квалификационной комиссии о том, что действия адвоката подрывают доверие к адвокату, умаляют авторитет адвокатуры и причиняют существенный имущественный вред </w:t>
      </w:r>
      <w:r w:rsidRPr="000A424F">
        <w:rPr>
          <w:sz w:val="24"/>
          <w:szCs w:val="24"/>
          <w:lang w:eastAsia="en-US"/>
        </w:rPr>
        <w:t>д</w:t>
      </w:r>
      <w:r w:rsidR="000A424F" w:rsidRPr="000A424F">
        <w:rPr>
          <w:sz w:val="24"/>
          <w:szCs w:val="24"/>
          <w:lang w:eastAsia="en-US"/>
        </w:rPr>
        <w:t>о</w:t>
      </w:r>
      <w:r w:rsidRPr="000A424F">
        <w:rPr>
          <w:sz w:val="24"/>
          <w:szCs w:val="24"/>
          <w:lang w:eastAsia="en-US"/>
        </w:rPr>
        <w:t>верителю</w:t>
      </w:r>
      <w:r>
        <w:rPr>
          <w:sz w:val="24"/>
          <w:szCs w:val="24"/>
          <w:lang w:eastAsia="en-US"/>
        </w:rPr>
        <w:t xml:space="preserve"> А.М.Е.</w:t>
      </w:r>
    </w:p>
    <w:p w:rsidR="00927DFA" w:rsidRDefault="00927DFA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принимает ссылки адвоката на </w:t>
      </w:r>
      <w:r w:rsidR="002B09E1">
        <w:rPr>
          <w:sz w:val="24"/>
          <w:szCs w:val="24"/>
          <w:lang w:eastAsia="en-US"/>
        </w:rPr>
        <w:t xml:space="preserve">якобы имеющиеся </w:t>
      </w:r>
      <w:r>
        <w:rPr>
          <w:sz w:val="24"/>
          <w:szCs w:val="24"/>
          <w:lang w:eastAsia="en-US"/>
        </w:rPr>
        <w:t>чрезвычайные обстоятельства,</w:t>
      </w:r>
      <w:r w:rsidR="002B09E1">
        <w:rPr>
          <w:sz w:val="24"/>
          <w:szCs w:val="24"/>
          <w:lang w:eastAsia="en-US"/>
        </w:rPr>
        <w:t xml:space="preserve"> препятствующие М</w:t>
      </w:r>
      <w:r w:rsidR="00981F76">
        <w:rPr>
          <w:sz w:val="24"/>
          <w:szCs w:val="24"/>
          <w:lang w:eastAsia="en-US"/>
        </w:rPr>
        <w:t>.</w:t>
      </w:r>
      <w:r w:rsidR="002B09E1">
        <w:rPr>
          <w:sz w:val="24"/>
          <w:szCs w:val="24"/>
          <w:lang w:eastAsia="en-US"/>
        </w:rPr>
        <w:t>А.С. осуществить возврат необоснованно удерживаемых денежных средств, полученных от доверителя. Доказательства совершения М</w:t>
      </w:r>
      <w:r w:rsidR="00981F76">
        <w:rPr>
          <w:sz w:val="24"/>
          <w:szCs w:val="24"/>
          <w:lang w:eastAsia="en-US"/>
        </w:rPr>
        <w:t>.</w:t>
      </w:r>
      <w:r w:rsidR="002B09E1">
        <w:rPr>
          <w:sz w:val="24"/>
          <w:szCs w:val="24"/>
          <w:lang w:eastAsia="en-US"/>
        </w:rPr>
        <w:t xml:space="preserve">А.С. каких-либо действий, направленных на исполнение денежных обязательств перед </w:t>
      </w:r>
      <w:r w:rsidR="000A424F" w:rsidRPr="000A424F">
        <w:rPr>
          <w:sz w:val="24"/>
          <w:szCs w:val="24"/>
          <w:lang w:eastAsia="en-US"/>
        </w:rPr>
        <w:t>доверит</w:t>
      </w:r>
      <w:r w:rsidR="006234F5" w:rsidRPr="000A424F">
        <w:rPr>
          <w:sz w:val="24"/>
          <w:szCs w:val="24"/>
          <w:lang w:eastAsia="en-US"/>
        </w:rPr>
        <w:t>елем</w:t>
      </w:r>
      <w:r w:rsidR="006234F5">
        <w:rPr>
          <w:sz w:val="24"/>
          <w:szCs w:val="24"/>
          <w:lang w:eastAsia="en-US"/>
        </w:rPr>
        <w:t>, адвокатом не представлено</w:t>
      </w:r>
      <w:r w:rsidR="002B09E1">
        <w:rPr>
          <w:sz w:val="24"/>
          <w:szCs w:val="24"/>
          <w:lang w:eastAsia="en-US"/>
        </w:rPr>
        <w:t>.</w:t>
      </w:r>
    </w:p>
    <w:p w:rsidR="00927DFA" w:rsidRPr="001D4D00" w:rsidRDefault="00927DFA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принимает во внимание заявление адвоката М</w:t>
      </w:r>
      <w:r w:rsidR="00981F7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А.С. от 10.11.20г. о признании долга перед доверителем и письменное обязательство добровольно возвратить денежные средства до конца 2020 года</w:t>
      </w:r>
      <w:r w:rsidR="00B03A1F">
        <w:rPr>
          <w:sz w:val="24"/>
          <w:szCs w:val="24"/>
          <w:lang w:eastAsia="en-US"/>
        </w:rPr>
        <w:t>, что является</w:t>
      </w:r>
      <w:r w:rsidR="002B09E1">
        <w:rPr>
          <w:sz w:val="24"/>
          <w:szCs w:val="24"/>
          <w:lang w:eastAsia="en-US"/>
        </w:rPr>
        <w:t xml:space="preserve"> обстоятельство</w:t>
      </w:r>
      <w:r w:rsidR="00B03A1F">
        <w:rPr>
          <w:sz w:val="24"/>
          <w:szCs w:val="24"/>
          <w:lang w:eastAsia="en-US"/>
        </w:rPr>
        <w:t>м</w:t>
      </w:r>
      <w:r w:rsidR="002B09E1">
        <w:rPr>
          <w:sz w:val="24"/>
          <w:szCs w:val="24"/>
          <w:lang w:eastAsia="en-US"/>
        </w:rPr>
        <w:t>, позволяющ</w:t>
      </w:r>
      <w:r w:rsidR="00B03A1F">
        <w:rPr>
          <w:sz w:val="24"/>
          <w:szCs w:val="24"/>
          <w:lang w:eastAsia="en-US"/>
        </w:rPr>
        <w:t>им</w:t>
      </w:r>
      <w:r w:rsidR="002B09E1">
        <w:rPr>
          <w:sz w:val="24"/>
          <w:szCs w:val="24"/>
          <w:lang w:eastAsia="en-US"/>
        </w:rPr>
        <w:t xml:space="preserve"> воздержаться от прекращения статуса адвоката М</w:t>
      </w:r>
      <w:r w:rsidR="00981F76">
        <w:rPr>
          <w:sz w:val="24"/>
          <w:szCs w:val="24"/>
          <w:lang w:eastAsia="en-US"/>
        </w:rPr>
        <w:t>.</w:t>
      </w:r>
      <w:r w:rsidR="002B09E1">
        <w:rPr>
          <w:sz w:val="24"/>
          <w:szCs w:val="24"/>
          <w:lang w:eastAsia="en-US"/>
        </w:rPr>
        <w:t>А.С.</w:t>
      </w:r>
      <w:r w:rsidR="00B03A1F">
        <w:rPr>
          <w:sz w:val="24"/>
          <w:szCs w:val="24"/>
          <w:lang w:eastAsia="en-US"/>
        </w:rPr>
        <w:t xml:space="preserve"> При этом доверитель не лишён права обратиться в суд с требованием о возмещении причинённых </w:t>
      </w:r>
      <w:r w:rsidR="00B03A1F" w:rsidRPr="000A424F">
        <w:rPr>
          <w:sz w:val="24"/>
          <w:szCs w:val="24"/>
          <w:lang w:eastAsia="en-US"/>
        </w:rPr>
        <w:t>Е</w:t>
      </w:r>
      <w:r w:rsidR="00981F76">
        <w:rPr>
          <w:sz w:val="24"/>
          <w:szCs w:val="24"/>
          <w:lang w:eastAsia="en-US"/>
        </w:rPr>
        <w:t>.</w:t>
      </w:r>
      <w:r w:rsidR="00B03A1F">
        <w:rPr>
          <w:sz w:val="24"/>
          <w:szCs w:val="24"/>
          <w:lang w:eastAsia="en-US"/>
        </w:rPr>
        <w:t>А.М. убытков.</w:t>
      </w:r>
    </w:p>
    <w:p w:rsidR="001D4D00" w:rsidRPr="001D4D00" w:rsidRDefault="006234F5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отмечает, что установленное дисциплинарными органами систематическое уклонение от добровольного возврата полученных от доверителя денежных средств является длящимся нарушением, не исключающим подачи доверителем отдельной жалобы в связи с продолжающимся неисполнением обязательства, подтверждённого заявлением адвоката М</w:t>
      </w:r>
      <w:r w:rsidR="00981F7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А.С. от 10.11.20г. добровольно, в том числе, в случае обращения доверителя за взысканием денежных средств в судебном порядке. </w:t>
      </w:r>
    </w:p>
    <w:p w:rsidR="001D4D00" w:rsidRP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1D4D00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1D4D00" w:rsidRP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1D4D00" w:rsidRPr="001D4D00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1D4D00" w:rsidRP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CE1806" w:rsidRDefault="001D4D00" w:rsidP="00CE1806">
      <w:pPr>
        <w:pStyle w:val="aa"/>
        <w:ind w:firstLine="708"/>
        <w:jc w:val="both"/>
      </w:pPr>
      <w:r w:rsidRPr="001D4D00">
        <w:rPr>
          <w:szCs w:val="24"/>
          <w:lang w:eastAsia="en-US"/>
        </w:rPr>
        <w:t>1.</w:t>
      </w:r>
      <w:r w:rsidRPr="001D4D00">
        <w:rPr>
          <w:szCs w:val="24"/>
          <w:lang w:eastAsia="en-US"/>
        </w:rPr>
        <w:tab/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CE1806">
        <w:t>пп.1 п.1 ст.7, п.6 ст.25 ФЗ «Об адвокатской деятельности и адвокатуре в РФ», п.2 ст.5, п.1 ст.8 Кодекса профессиональной этики адвоката, а также ненадлежащее исполнение адвокатом своих профессиональных обязанностей перед доверителем Е</w:t>
      </w:r>
      <w:r w:rsidR="00981F76">
        <w:t>.</w:t>
      </w:r>
      <w:r w:rsidR="00CE1806">
        <w:t>А.М., которое выразилось в том, что адвокат:</w:t>
      </w:r>
    </w:p>
    <w:p w:rsidR="00CE1806" w:rsidRDefault="00CE1806" w:rsidP="00CE1806">
      <w:pPr>
        <w:pStyle w:val="aa"/>
        <w:numPr>
          <w:ilvl w:val="0"/>
          <w:numId w:val="13"/>
        </w:numPr>
        <w:jc w:val="both"/>
      </w:pPr>
      <w:r>
        <w:t>получил дополнительное вознаграждение за оказание юридической помощи в размере 1 000 000 руб. без оформления финансовых документов о получении денежных средств, не исполнил обязанность по внесению полученных денежных средств в кассу или на расчетный счет адвокатского образования;</w:t>
      </w:r>
    </w:p>
    <w:p w:rsidR="00CE1806" w:rsidRDefault="00CE1806" w:rsidP="00CE1806">
      <w:pPr>
        <w:pStyle w:val="aa"/>
        <w:numPr>
          <w:ilvl w:val="0"/>
          <w:numId w:val="13"/>
        </w:numPr>
        <w:jc w:val="both"/>
      </w:pPr>
      <w:r>
        <w:t xml:space="preserve">после досрочного расторжения соглашения об оказании юридической помощи адвокат не согласовал с доверителем размер неотработанного </w:t>
      </w:r>
      <w:r>
        <w:lastRenderedPageBreak/>
        <w:t>вознаграждения, систематически уклоняется от возврата неотработанного вознаграждения и не выходит на связь с доверителем;</w:t>
      </w:r>
    </w:p>
    <w:p w:rsidR="00303248" w:rsidRDefault="00CE1806" w:rsidP="00CE1806">
      <w:pPr>
        <w:pStyle w:val="aa"/>
        <w:numPr>
          <w:ilvl w:val="0"/>
          <w:numId w:val="13"/>
        </w:numPr>
        <w:jc w:val="both"/>
      </w:pPr>
      <w:r>
        <w:t>совершил тем самым действия, направленные на подрыв доверия к нему и адвокатуре.</w:t>
      </w:r>
    </w:p>
    <w:p w:rsidR="001D4D00" w:rsidRPr="001D4D00" w:rsidRDefault="001D4D00" w:rsidP="00303248">
      <w:pPr>
        <w:pStyle w:val="aa"/>
        <w:ind w:firstLine="708"/>
        <w:jc w:val="both"/>
        <w:rPr>
          <w:szCs w:val="24"/>
          <w:lang w:eastAsia="en-US"/>
        </w:rPr>
      </w:pPr>
      <w:r w:rsidRPr="001D4D00">
        <w:rPr>
          <w:szCs w:val="24"/>
          <w:lang w:eastAsia="en-US"/>
        </w:rPr>
        <w:t>2.</w:t>
      </w:r>
      <w:r w:rsidRPr="001D4D00">
        <w:rPr>
          <w:szCs w:val="24"/>
          <w:lang w:eastAsia="en-US"/>
        </w:rPr>
        <w:tab/>
        <w:t xml:space="preserve">Вследствие допущенных нарушений применить меру дисциплинарной ответственности в виде </w:t>
      </w:r>
      <w:r w:rsidR="00E96941">
        <w:rPr>
          <w:szCs w:val="24"/>
          <w:lang w:eastAsia="en-US"/>
        </w:rPr>
        <w:t>предупреждения</w:t>
      </w:r>
      <w:r w:rsidRPr="001D4D00">
        <w:rPr>
          <w:szCs w:val="24"/>
          <w:lang w:eastAsia="en-US"/>
        </w:rPr>
        <w:t xml:space="preserve"> в отношении адвоката </w:t>
      </w:r>
      <w:r w:rsidR="00981F76">
        <w:rPr>
          <w:bCs/>
          <w:szCs w:val="24"/>
        </w:rPr>
        <w:t>М.А.С.</w:t>
      </w:r>
      <w:r w:rsidR="00CE1806" w:rsidRPr="00A749F2">
        <w:rPr>
          <w:bCs/>
          <w:szCs w:val="24"/>
        </w:rPr>
        <w:t xml:space="preserve">, имеющего регистрационный номер </w:t>
      </w:r>
      <w:r w:rsidR="00981F76">
        <w:rPr>
          <w:bCs/>
          <w:szCs w:val="24"/>
        </w:rPr>
        <w:t>…..</w:t>
      </w:r>
      <w:r w:rsidR="00303248">
        <w:rPr>
          <w:szCs w:val="24"/>
        </w:rPr>
        <w:t xml:space="preserve"> </w:t>
      </w:r>
      <w:r w:rsidRPr="001D4D00">
        <w:rPr>
          <w:szCs w:val="24"/>
          <w:lang w:eastAsia="en-US"/>
        </w:rPr>
        <w:t>в реестре адвокатов Московской области.</w:t>
      </w:r>
    </w:p>
    <w:p w:rsidR="001D4D00" w:rsidRP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:rsidR="006F5B5F" w:rsidRPr="000A424F" w:rsidRDefault="006F5B5F" w:rsidP="006F5B5F">
      <w:pPr>
        <w:rPr>
          <w:sz w:val="24"/>
          <w:szCs w:val="24"/>
        </w:rPr>
      </w:pPr>
      <w:r w:rsidRPr="000A424F">
        <w:rPr>
          <w:sz w:val="24"/>
          <w:szCs w:val="24"/>
        </w:rPr>
        <w:t>И.о. Президента</w:t>
      </w:r>
    </w:p>
    <w:p w:rsidR="006F5B5F" w:rsidRPr="000A424F" w:rsidRDefault="006F5B5F" w:rsidP="006F5B5F">
      <w:pPr>
        <w:rPr>
          <w:color w:val="000000"/>
          <w:sz w:val="24"/>
          <w:szCs w:val="24"/>
        </w:rPr>
      </w:pPr>
      <w:r w:rsidRPr="000A424F">
        <w:rPr>
          <w:sz w:val="24"/>
          <w:szCs w:val="24"/>
        </w:rPr>
        <w:t>Первый вице-президент</w:t>
      </w:r>
      <w:r w:rsidRPr="000A424F">
        <w:rPr>
          <w:sz w:val="24"/>
          <w:szCs w:val="24"/>
        </w:rPr>
        <w:tab/>
      </w:r>
      <w:r w:rsidRPr="000A424F">
        <w:rPr>
          <w:sz w:val="24"/>
          <w:szCs w:val="24"/>
        </w:rPr>
        <w:tab/>
      </w:r>
      <w:r w:rsidRPr="000A424F">
        <w:rPr>
          <w:sz w:val="24"/>
          <w:szCs w:val="24"/>
        </w:rPr>
        <w:tab/>
      </w:r>
      <w:r w:rsidRPr="000A424F">
        <w:rPr>
          <w:sz w:val="24"/>
          <w:szCs w:val="24"/>
        </w:rPr>
        <w:tab/>
      </w:r>
      <w:r w:rsidRPr="000A424F">
        <w:rPr>
          <w:sz w:val="24"/>
          <w:szCs w:val="24"/>
        </w:rPr>
        <w:tab/>
      </w:r>
      <w:r w:rsidRPr="000A424F">
        <w:rPr>
          <w:sz w:val="24"/>
          <w:szCs w:val="24"/>
        </w:rPr>
        <w:tab/>
      </w:r>
      <w:r w:rsidRPr="000A424F">
        <w:rPr>
          <w:sz w:val="24"/>
          <w:szCs w:val="24"/>
        </w:rPr>
        <w:tab/>
      </w:r>
      <w:r w:rsidR="004011CD">
        <w:rPr>
          <w:sz w:val="24"/>
          <w:szCs w:val="24"/>
        </w:rPr>
        <w:t xml:space="preserve">        </w:t>
      </w:r>
      <w:proofErr w:type="spellStart"/>
      <w:r w:rsidRPr="000A424F">
        <w:rPr>
          <w:sz w:val="24"/>
          <w:szCs w:val="24"/>
        </w:rPr>
        <w:t>Толчеев</w:t>
      </w:r>
      <w:proofErr w:type="spellEnd"/>
      <w:r w:rsidRPr="000A424F">
        <w:rPr>
          <w:sz w:val="24"/>
          <w:szCs w:val="24"/>
        </w:rPr>
        <w:t xml:space="preserve"> М.Н.</w:t>
      </w:r>
    </w:p>
    <w:p w:rsidR="006F5B5F" w:rsidRDefault="006F5B5F" w:rsidP="006F5B5F">
      <w:pPr>
        <w:ind w:firstLine="708"/>
        <w:jc w:val="both"/>
        <w:rPr>
          <w:color w:val="000000"/>
          <w:sz w:val="24"/>
          <w:szCs w:val="24"/>
        </w:rPr>
      </w:pPr>
    </w:p>
    <w:p w:rsidR="00045C64" w:rsidRPr="00673A4D" w:rsidRDefault="00045C64" w:rsidP="006F5B5F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E6D" w:rsidRDefault="00866E6D" w:rsidP="00C01A07">
      <w:r>
        <w:separator/>
      </w:r>
    </w:p>
  </w:endnote>
  <w:endnote w:type="continuationSeparator" w:id="0">
    <w:p w:rsidR="00866E6D" w:rsidRDefault="00866E6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E6D" w:rsidRDefault="00866E6D" w:rsidP="00C01A07">
      <w:r>
        <w:separator/>
      </w:r>
    </w:p>
  </w:footnote>
  <w:footnote w:type="continuationSeparator" w:id="0">
    <w:p w:rsidR="00866E6D" w:rsidRDefault="00866E6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986CFC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981F76">
          <w:rPr>
            <w:noProof/>
          </w:rPr>
          <w:t>3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61A7"/>
    <w:rsid w:val="003E6356"/>
    <w:rsid w:val="003E6A0D"/>
    <w:rsid w:val="004011CD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34F5"/>
    <w:rsid w:val="006261A1"/>
    <w:rsid w:val="00626577"/>
    <w:rsid w:val="00635CE5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6F5B5F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1F76"/>
    <w:rsid w:val="00986CFC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3A1F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6C15"/>
    <w:rsid w:val="00F9615A"/>
    <w:rsid w:val="00FA3CB2"/>
    <w:rsid w:val="00FA60EF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2020-11-16T08:32:00Z</cp:lastPrinted>
  <dcterms:created xsi:type="dcterms:W3CDTF">2020-11-13T18:36:00Z</dcterms:created>
  <dcterms:modified xsi:type="dcterms:W3CDTF">2022-03-24T20:00:00Z</dcterms:modified>
</cp:coreProperties>
</file>